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2961" w:type="dxa"/>
        <w:tblInd w:w="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70"/>
        <w:gridCol w:w="4590"/>
        <w:gridCol w:w="1740"/>
        <w:gridCol w:w="1560"/>
        <w:gridCol w:w="2175"/>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2961"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52"/>
                <w:szCs w:val="52"/>
                <w:u w:val="none"/>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格尔木市受理招标投标投诉职责分工及联系方式汇总表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30"/>
                <w:szCs w:val="30"/>
                <w:u w:val="none"/>
              </w:rPr>
            </w:pPr>
            <w:r>
              <w:rPr>
                <w:rFonts w:hint="eastAsia" w:ascii="黑体" w:hAnsi="黑体" w:eastAsia="黑体" w:cs="黑体"/>
                <w:i w:val="0"/>
                <w:iCs w:val="0"/>
                <w:color w:val="000000"/>
                <w:kern w:val="0"/>
                <w:sz w:val="30"/>
                <w:szCs w:val="30"/>
                <w:u w:val="none"/>
                <w:lang w:val="en-US" w:eastAsia="zh-CN" w:bidi="ar"/>
              </w:rPr>
              <w:t>部门单位</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30"/>
                <w:szCs w:val="30"/>
                <w:u w:val="none"/>
              </w:rPr>
            </w:pPr>
            <w:r>
              <w:rPr>
                <w:rFonts w:hint="eastAsia" w:ascii="黑体" w:hAnsi="黑体" w:eastAsia="黑体" w:cs="黑体"/>
                <w:i w:val="0"/>
                <w:iCs w:val="0"/>
                <w:color w:val="000000"/>
                <w:kern w:val="0"/>
                <w:sz w:val="30"/>
                <w:szCs w:val="30"/>
                <w:u w:val="none"/>
                <w:lang w:val="en-US" w:eastAsia="zh-CN" w:bidi="ar"/>
              </w:rPr>
              <w:t>职责</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30"/>
                <w:szCs w:val="30"/>
                <w:u w:val="none"/>
              </w:rPr>
            </w:pPr>
            <w:r>
              <w:rPr>
                <w:rFonts w:hint="eastAsia" w:ascii="黑体" w:hAnsi="黑体" w:eastAsia="黑体" w:cs="黑体"/>
                <w:i w:val="0"/>
                <w:iCs w:val="0"/>
                <w:color w:val="000000"/>
                <w:kern w:val="0"/>
                <w:sz w:val="30"/>
                <w:szCs w:val="30"/>
                <w:u w:val="none"/>
                <w:lang w:val="en-US" w:eastAsia="zh-CN" w:bidi="ar"/>
              </w:rPr>
              <w:t>投诉电话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30"/>
                <w:szCs w:val="30"/>
                <w:u w:val="none"/>
              </w:rPr>
            </w:pPr>
            <w:r>
              <w:rPr>
                <w:rFonts w:hint="eastAsia" w:ascii="黑体" w:hAnsi="黑体" w:eastAsia="黑体" w:cs="黑体"/>
                <w:i w:val="0"/>
                <w:iCs w:val="0"/>
                <w:color w:val="000000"/>
                <w:kern w:val="0"/>
                <w:sz w:val="30"/>
                <w:szCs w:val="30"/>
                <w:u w:val="none"/>
                <w:lang w:val="en-US" w:eastAsia="zh-CN" w:bidi="ar"/>
              </w:rPr>
              <w:t>电子邮箱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30"/>
                <w:szCs w:val="30"/>
                <w:u w:val="none"/>
              </w:rPr>
            </w:pPr>
            <w:r>
              <w:rPr>
                <w:rFonts w:hint="eastAsia" w:ascii="黑体" w:hAnsi="黑体" w:eastAsia="黑体" w:cs="黑体"/>
                <w:i w:val="0"/>
                <w:iCs w:val="0"/>
                <w:color w:val="000000"/>
                <w:kern w:val="0"/>
                <w:sz w:val="30"/>
                <w:szCs w:val="30"/>
                <w:u w:val="none"/>
                <w:lang w:val="en-US" w:eastAsia="zh-CN" w:bidi="ar"/>
              </w:rPr>
              <w:t>通讯地址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30"/>
                <w:szCs w:val="30"/>
                <w:u w:val="none"/>
              </w:rPr>
            </w:pPr>
            <w:r>
              <w:rPr>
                <w:rFonts w:hint="eastAsia" w:ascii="黑体" w:hAnsi="黑体" w:eastAsia="黑体" w:cs="黑体"/>
                <w:i w:val="0"/>
                <w:iCs w:val="0"/>
                <w:color w:val="000000"/>
                <w:kern w:val="0"/>
                <w:sz w:val="30"/>
                <w:szCs w:val="30"/>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eastAsia="zh-CN"/>
              </w:rPr>
              <w:t>市纪律检查委员会</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rPr>
              <w:t>负责受理反映招标投标活动中党组织、党员以及监察对象涉嫌违纪或者职务违法、职务犯罪问题的检举控告。</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0979-12388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kern w:val="2"/>
                <w:sz w:val="24"/>
                <w:szCs w:val="24"/>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格尔木市滨河新区夏日哈木路市纪委监委信访室</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8"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市发展和改革委员会</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（能源局）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负责受理对重点建设项目招标投标活动的投诉，并依法作出处理决定。</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rPr>
              <w:t>负责受理能源项目招标投标活动的投诉，并依法作出处理决定</w:t>
            </w:r>
            <w:r>
              <w:rPr>
                <w:rFonts w:hint="eastAsia" w:ascii="宋体" w:hAnsi="宋体" w:eastAsia="宋体" w:cs="宋体"/>
                <w:i w:val="0"/>
                <w:iCs w:val="0"/>
                <w:color w:val="000000"/>
                <w:sz w:val="28"/>
                <w:szCs w:val="28"/>
                <w:u w:val="none"/>
                <w:lang w:eastAsia="zh-CN"/>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0979-8466686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553589585@qq.com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eastAsia="zh-CN"/>
              </w:rPr>
              <w:t>格尔木市柴达木西路</w:t>
            </w:r>
            <w:r>
              <w:rPr>
                <w:rFonts w:hint="eastAsia" w:ascii="宋体" w:hAnsi="宋体" w:eastAsia="宋体" w:cs="宋体"/>
                <w:i w:val="0"/>
                <w:iCs w:val="0"/>
                <w:color w:val="000000"/>
                <w:sz w:val="28"/>
                <w:szCs w:val="28"/>
                <w:u w:val="none"/>
                <w:lang w:val="en-US" w:eastAsia="zh-CN"/>
              </w:rPr>
              <w:t>18号</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向嵩宝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市工商科信局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负责受理工业、信息化建设项目以及其他由工业和信息化主管部门行使行政监督权的项目招标投标活动的投诉，并依法作出处理决定。</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负责受理进口机电设备采购招标投标活动的投诉，并依法作出处理决定。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0979-8413232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gemsgxj_002@163.com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eastAsia="zh-CN"/>
              </w:rPr>
              <w:t>格尔木市昆仑路街道柴达木中路文体街</w:t>
            </w:r>
            <w:r>
              <w:rPr>
                <w:rFonts w:hint="eastAsia" w:ascii="宋体" w:hAnsi="宋体" w:eastAsia="宋体" w:cs="宋体"/>
                <w:i w:val="0"/>
                <w:iCs w:val="0"/>
                <w:color w:val="000000"/>
                <w:sz w:val="28"/>
                <w:szCs w:val="28"/>
                <w:u w:val="none"/>
                <w:lang w:val="en-US" w:eastAsia="zh-CN"/>
              </w:rPr>
              <w:t>13号</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eastAsia="zh-CN"/>
              </w:rPr>
              <w:t>辛之德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部门单位</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职责</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投诉电话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电子邮箱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通讯地址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市国资委</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负责受理国有产权交易活动以及其他由国有资产监督管理部门行使监督权的项目招标投标活动的投诉，并依法作出处理决定。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0979-8413232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gemsgxj_002@163.com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eastAsia="zh-CN"/>
              </w:rPr>
              <w:t>格尔木市昆仑路街道柴达木中路文体街</w:t>
            </w:r>
            <w:r>
              <w:rPr>
                <w:rFonts w:hint="eastAsia" w:ascii="宋体" w:hAnsi="宋体" w:eastAsia="宋体" w:cs="宋体"/>
                <w:i w:val="0"/>
                <w:iCs w:val="0"/>
                <w:color w:val="000000"/>
                <w:sz w:val="28"/>
                <w:szCs w:val="28"/>
                <w:u w:val="none"/>
                <w:lang w:val="en-US" w:eastAsia="zh-CN"/>
              </w:rPr>
              <w:t>13号</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辛之德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w:t>
            </w:r>
            <w:r>
              <w:rPr>
                <w:rFonts w:hint="eastAsia" w:ascii="宋体" w:hAnsi="宋体" w:eastAsia="宋体" w:cs="宋体"/>
                <w:i w:val="0"/>
                <w:iCs w:val="0"/>
                <w:color w:val="000000"/>
                <w:sz w:val="28"/>
                <w:szCs w:val="28"/>
                <w:u w:val="none"/>
              </w:rPr>
              <w:t>自然资源</w:t>
            </w:r>
            <w:r>
              <w:rPr>
                <w:rFonts w:hint="eastAsia" w:ascii="宋体" w:hAnsi="宋体" w:eastAsia="宋体" w:cs="宋体"/>
                <w:i w:val="0"/>
                <w:iCs w:val="0"/>
                <w:color w:val="000000"/>
                <w:sz w:val="28"/>
                <w:szCs w:val="28"/>
                <w:u w:val="none"/>
                <w:lang w:eastAsia="zh-CN"/>
              </w:rPr>
              <w:t>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负责受理国有土地使用权出让、土地整治、矿业权出让转让以及其他由自然资源部门行使行政监督权的项目招标投标活动的投诉，并依法作出处理决定。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0979-8419983</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0979-8415125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236163116@qq.com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eastAsia="zh-CN"/>
              </w:rPr>
              <w:t>格尔木市柴达木东路</w:t>
            </w:r>
            <w:r>
              <w:rPr>
                <w:rFonts w:hint="eastAsia" w:ascii="宋体" w:hAnsi="宋体" w:eastAsia="宋体" w:cs="宋体"/>
                <w:i w:val="0"/>
                <w:iCs w:val="0"/>
                <w:color w:val="000000"/>
                <w:sz w:val="28"/>
                <w:szCs w:val="28"/>
                <w:u w:val="none"/>
                <w:lang w:val="en-US" w:eastAsia="zh-CN"/>
              </w:rPr>
              <w:t xml:space="preserve">55号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冯自光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w:t>
            </w:r>
            <w:r>
              <w:rPr>
                <w:rFonts w:hint="eastAsia" w:ascii="宋体" w:hAnsi="宋体" w:eastAsia="宋体" w:cs="宋体"/>
                <w:i w:val="0"/>
                <w:iCs w:val="0"/>
                <w:color w:val="000000"/>
                <w:sz w:val="28"/>
                <w:szCs w:val="28"/>
                <w:u w:val="none"/>
              </w:rPr>
              <w:t>生态环境</w:t>
            </w:r>
            <w:r>
              <w:rPr>
                <w:rFonts w:hint="eastAsia" w:ascii="宋体" w:hAnsi="宋体" w:eastAsia="宋体" w:cs="宋体"/>
                <w:i w:val="0"/>
                <w:iCs w:val="0"/>
                <w:color w:val="000000"/>
                <w:sz w:val="28"/>
                <w:szCs w:val="28"/>
                <w:u w:val="none"/>
                <w:lang w:eastAsia="zh-CN"/>
              </w:rPr>
              <w:t>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负责受理由生态环境部门行使行政监督权的项目招标投标活动的投诉，并依法作出处理决定。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0979-8431665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59401689@qq.com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val="en-US" w:eastAsia="zh-CN"/>
              </w:rPr>
              <w:t>格尔木市黄河中路18号</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陈红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8"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w:t>
            </w:r>
            <w:r>
              <w:rPr>
                <w:rFonts w:hint="eastAsia" w:ascii="宋体" w:hAnsi="宋体" w:eastAsia="宋体" w:cs="宋体"/>
                <w:i w:val="0"/>
                <w:iCs w:val="0"/>
                <w:color w:val="000000"/>
                <w:sz w:val="28"/>
                <w:szCs w:val="28"/>
                <w:u w:val="none"/>
              </w:rPr>
              <w:t>住房和城乡建设</w:t>
            </w:r>
            <w:r>
              <w:rPr>
                <w:rFonts w:hint="eastAsia" w:ascii="宋体" w:hAnsi="宋体" w:eastAsia="宋体" w:cs="宋体"/>
                <w:i w:val="0"/>
                <w:iCs w:val="0"/>
                <w:color w:val="000000"/>
                <w:sz w:val="28"/>
                <w:szCs w:val="28"/>
                <w:u w:val="none"/>
                <w:lang w:eastAsia="zh-CN"/>
              </w:rPr>
              <w:t>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负责受理各类房屋建筑和市政基础设施工程项目以及其他由住房和城乡建设部门行使行政监督权的项目招标投标活动的投诉，并依法作出处理决定。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0979-8412355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395748701@qq.com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eastAsia="zh-CN"/>
              </w:rPr>
              <w:t>格尔木市昆仑路</w:t>
            </w:r>
            <w:r>
              <w:rPr>
                <w:rFonts w:hint="eastAsia" w:ascii="宋体" w:hAnsi="宋体" w:eastAsia="宋体" w:cs="宋体"/>
                <w:i w:val="0"/>
                <w:iCs w:val="0"/>
                <w:color w:val="000000"/>
                <w:sz w:val="28"/>
                <w:szCs w:val="28"/>
                <w:u w:val="none"/>
                <w:lang w:val="en-US" w:eastAsia="zh-CN"/>
              </w:rPr>
              <w:t>56号</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靳兆峰</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朱铭清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部门单位</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职责</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投诉电话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电子邮箱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通讯地址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w:t>
            </w:r>
            <w:r>
              <w:rPr>
                <w:rFonts w:hint="eastAsia" w:ascii="宋体" w:hAnsi="宋体" w:eastAsia="宋体" w:cs="宋体"/>
                <w:i w:val="0"/>
                <w:iCs w:val="0"/>
                <w:color w:val="000000"/>
                <w:sz w:val="28"/>
                <w:szCs w:val="28"/>
                <w:u w:val="none"/>
              </w:rPr>
              <w:t>交通运输</w:t>
            </w:r>
            <w:r>
              <w:rPr>
                <w:rFonts w:hint="eastAsia" w:ascii="宋体" w:hAnsi="宋体" w:eastAsia="宋体" w:cs="宋体"/>
                <w:i w:val="0"/>
                <w:iCs w:val="0"/>
                <w:color w:val="000000"/>
                <w:sz w:val="28"/>
                <w:szCs w:val="28"/>
                <w:u w:val="none"/>
                <w:lang w:eastAsia="zh-CN"/>
              </w:rPr>
              <w:t>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负责受理公路、水运、地方铁路工程项目以及其他由交通运输部门行使行政监督权的项目招标投标活动的投诉，并依法作出处理决定。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17794793627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642456862@qq.com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eastAsia="zh-CN"/>
              </w:rPr>
              <w:t>格尔木市柴达木中路</w:t>
            </w:r>
            <w:r>
              <w:rPr>
                <w:rFonts w:hint="eastAsia" w:ascii="宋体" w:hAnsi="宋体" w:eastAsia="宋体" w:cs="宋体"/>
                <w:i w:val="0"/>
                <w:iCs w:val="0"/>
                <w:color w:val="000000"/>
                <w:sz w:val="28"/>
                <w:szCs w:val="28"/>
                <w:u w:val="none"/>
                <w:lang w:val="en-US" w:eastAsia="zh-CN"/>
              </w:rPr>
              <w:t>44号</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胡乾乾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7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市水利局</w:t>
            </w:r>
          </w:p>
        </w:tc>
        <w:tc>
          <w:tcPr>
            <w:tcW w:w="45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负责受理防洪、灌溉排涝、水土保持、水利枢纽及其附属设施的建设项目以及其他由水利部门行使行政监督权的项目招标投标活动的投诉，并依法作出处理决定。</w:t>
            </w:r>
          </w:p>
        </w:tc>
        <w:tc>
          <w:tcPr>
            <w:tcW w:w="17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0979-8498908</w:t>
            </w:r>
          </w:p>
        </w:tc>
        <w:tc>
          <w:tcPr>
            <w:tcW w:w="15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85540557@qq.com</w:t>
            </w:r>
          </w:p>
        </w:tc>
        <w:tc>
          <w:tcPr>
            <w:tcW w:w="21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eastAsia="zh-CN"/>
              </w:rPr>
              <w:t>格尔木市中山路</w:t>
            </w:r>
            <w:r>
              <w:rPr>
                <w:rFonts w:hint="eastAsia" w:ascii="宋体" w:hAnsi="宋体" w:eastAsia="宋体" w:cs="宋体"/>
                <w:i w:val="0"/>
                <w:iCs w:val="0"/>
                <w:color w:val="000000"/>
                <w:sz w:val="28"/>
                <w:szCs w:val="28"/>
                <w:u w:val="none"/>
                <w:lang w:val="en-US" w:eastAsia="zh-CN"/>
              </w:rPr>
              <w:t>1号</w:t>
            </w:r>
          </w:p>
        </w:tc>
        <w:tc>
          <w:tcPr>
            <w:tcW w:w="112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巴英桑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市农牧和乡村振兴局</w:t>
            </w:r>
          </w:p>
        </w:tc>
        <w:tc>
          <w:tcPr>
            <w:tcW w:w="4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负责受理农业、农村工程等和农业、农村有关的项目招标投标活动的投诉，并依法作出处理决定。</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0979-8499917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417485930@qq.com</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eastAsia="zh-CN"/>
              </w:rPr>
              <w:t>格尔木市金峰中路</w:t>
            </w:r>
            <w:r>
              <w:rPr>
                <w:rFonts w:hint="eastAsia" w:ascii="宋体" w:hAnsi="宋体" w:eastAsia="宋体" w:cs="宋体"/>
                <w:i w:val="0"/>
                <w:iCs w:val="0"/>
                <w:color w:val="000000"/>
                <w:sz w:val="28"/>
                <w:szCs w:val="28"/>
                <w:u w:val="none"/>
                <w:lang w:val="en-US" w:eastAsia="zh-CN"/>
              </w:rPr>
              <w:t>75号</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乌兰夫</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孙秋艳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市卫健委</w:t>
            </w:r>
          </w:p>
        </w:tc>
        <w:tc>
          <w:tcPr>
            <w:tcW w:w="4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负责受理由卫生健康部门行使行政监督权的项目招标投标活动的投诉，并依法作出处理决定。</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0979-8467297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gemwsj@@163.com</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格尔木市黄河中路16号</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郑维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市林业和草原局</w:t>
            </w:r>
          </w:p>
        </w:tc>
        <w:tc>
          <w:tcPr>
            <w:tcW w:w="4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负责受理林业、草原工程等和林业、草原有关的项目招标投标活动的投诉，并依法作出处理决定。</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0979-8429907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2717570189@qq.com</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eastAsia="zh-CN"/>
              </w:rPr>
              <w:t>格尔木市柴达木西路</w:t>
            </w:r>
            <w:r>
              <w:rPr>
                <w:rFonts w:hint="eastAsia" w:ascii="宋体" w:hAnsi="宋体" w:eastAsia="宋体" w:cs="宋体"/>
                <w:i w:val="0"/>
                <w:iCs w:val="0"/>
                <w:color w:val="000000"/>
                <w:sz w:val="28"/>
                <w:szCs w:val="28"/>
                <w:u w:val="none"/>
                <w:lang w:val="en-US" w:eastAsia="zh-CN"/>
              </w:rPr>
              <w:t>18号</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王慧娟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部门单位</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职责</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投诉电话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电子邮箱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通讯地址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黑体" w:hAnsi="黑体" w:eastAsia="黑体" w:cs="黑体"/>
                <w:i w:val="0"/>
                <w:iCs w:val="0"/>
                <w:color w:val="000000"/>
                <w:kern w:val="0"/>
                <w:sz w:val="30"/>
                <w:szCs w:val="30"/>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市文旅广电局</w:t>
            </w:r>
          </w:p>
        </w:tc>
        <w:tc>
          <w:tcPr>
            <w:tcW w:w="4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负责受理广播电视的项目招标活动的投诉，并依法作出处理决定。</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0979-8498568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834588362@qq.com</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eastAsia="zh-CN"/>
              </w:rPr>
              <w:t>格尔木市八一中路</w:t>
            </w:r>
            <w:r>
              <w:rPr>
                <w:rFonts w:hint="eastAsia" w:ascii="宋体" w:hAnsi="宋体" w:eastAsia="宋体" w:cs="宋体"/>
                <w:i w:val="0"/>
                <w:iCs w:val="0"/>
                <w:color w:val="000000"/>
                <w:sz w:val="28"/>
                <w:szCs w:val="28"/>
                <w:u w:val="none"/>
                <w:lang w:val="en-US" w:eastAsia="zh-CN"/>
              </w:rPr>
              <w:t>63号</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左明全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市医疗保障局</w:t>
            </w:r>
          </w:p>
        </w:tc>
        <w:tc>
          <w:tcPr>
            <w:tcW w:w="4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负责受理药品、医用耗材以及由医疗保障部门行使行政监督权的项目招标投标活动的投诉，并依法作出处理决定。</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0979-8459285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gemylbzj@163.com</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eastAsia="zh-CN"/>
              </w:rPr>
              <w:t>格尔木市东城区行委二楼</w:t>
            </w:r>
            <w:r>
              <w:rPr>
                <w:rFonts w:hint="eastAsia" w:ascii="宋体" w:hAnsi="宋体" w:eastAsia="宋体" w:cs="宋体"/>
                <w:i w:val="0"/>
                <w:iCs w:val="0"/>
                <w:color w:val="000000"/>
                <w:sz w:val="28"/>
                <w:szCs w:val="28"/>
                <w:u w:val="none"/>
                <w:lang w:val="en-US" w:eastAsia="zh-CN"/>
              </w:rPr>
              <w:t>202室</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李正乾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市政务服务监督管理局</w:t>
            </w:r>
          </w:p>
        </w:tc>
        <w:tc>
          <w:tcPr>
            <w:tcW w:w="4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负责受理公共资源交易项目和无明确行政监督部门项目招标投标活动的投诉，并依法作出处理决定。</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0979-8413319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aps w:val="0"/>
                <w:color w:val="333333"/>
                <w:spacing w:val="0"/>
                <w:sz w:val="24"/>
                <w:szCs w:val="24"/>
                <w:shd w:val="clear" w:fill="FFFFFF"/>
              </w:rPr>
              <w:t>gemzwfw@163.com</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eastAsia="zh-CN"/>
              </w:rPr>
              <w:t>格尔木市泰山中路</w:t>
            </w:r>
            <w:r>
              <w:rPr>
                <w:rFonts w:hint="eastAsia" w:ascii="宋体" w:hAnsi="宋体" w:eastAsia="宋体" w:cs="宋体"/>
                <w:i w:val="0"/>
                <w:iCs w:val="0"/>
                <w:color w:val="000000"/>
                <w:sz w:val="28"/>
                <w:szCs w:val="28"/>
                <w:u w:val="none"/>
                <w:lang w:val="en-US" w:eastAsia="zh-CN"/>
              </w:rPr>
              <w:t>23号</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欧建华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市公安局</w:t>
            </w:r>
          </w:p>
        </w:tc>
        <w:tc>
          <w:tcPr>
            <w:tcW w:w="4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负责调查处理行政监督部门移送的在招标投标活动中涉嫌串通投标、敲诈勒索以及其他违法犯罪行为。</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0979-8442545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GEMGAJJZZD@163.com</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eastAsia="zh-CN"/>
              </w:rPr>
              <w:t>格尔木市动力巷</w:t>
            </w:r>
            <w:r>
              <w:rPr>
                <w:rFonts w:hint="eastAsia" w:ascii="宋体" w:hAnsi="宋体" w:eastAsia="宋体" w:cs="宋体"/>
                <w:i w:val="0"/>
                <w:iCs w:val="0"/>
                <w:color w:val="000000"/>
                <w:sz w:val="28"/>
                <w:szCs w:val="28"/>
                <w:u w:val="none"/>
                <w:lang w:val="en-US" w:eastAsia="zh-CN"/>
              </w:rPr>
              <w:t>4号</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高斌</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70016E-EF2B-4C5A-BDA8-2DF9228023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7F87FB-FEF2-4D54-A449-E6552DB28418}"/>
  </w:font>
  <w:font w:name="方正小标宋简体">
    <w:panose1 w:val="02000000000000000000"/>
    <w:charset w:val="86"/>
    <w:family w:val="auto"/>
    <w:pitch w:val="default"/>
    <w:sig w:usb0="00000001" w:usb1="08000000" w:usb2="00000000" w:usb3="00000000" w:csb0="00040000" w:csb1="00000000"/>
    <w:embedRegular r:id="rId3" w:fontKey="{4154A00B-F797-4B26-A2C7-1164BAC408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zNiOWIwMTcxM2FjMzZjZDQ2MmZjZmM0NzljNjMifQ=="/>
  </w:docVars>
  <w:rsids>
    <w:rsidRoot w:val="75183A60"/>
    <w:rsid w:val="75183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2022-05-20T06:59:00Z</dcterms:created>
  <dc:creator>Administrator</dc:creator>
  <cp:lastModifiedBy>Administrator</cp:lastModifiedBy>
  <dcterms:modified xsi:type="dcterms:W3CDTF">2022-05-20T06:59:42Z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C8C93D8C46C646D7A61AC3C2C2022A7F</vt:lpwstr>
  </property>
</Properties>
</file>